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24" w:rsidRPr="00714D24" w:rsidRDefault="00714D24" w:rsidP="00714D24">
      <w:pPr>
        <w:rPr>
          <w:b/>
          <w:i/>
          <w:sz w:val="36"/>
          <w:szCs w:val="36"/>
        </w:rPr>
      </w:pPr>
      <w:r w:rsidRPr="00714D24">
        <w:rPr>
          <w:b/>
          <w:i/>
          <w:sz w:val="36"/>
          <w:szCs w:val="36"/>
        </w:rPr>
        <w:t>Science Literacy/ Life in a Community Reflection</w:t>
      </w:r>
    </w:p>
    <w:p w:rsidR="00714D24" w:rsidRPr="00714D24" w:rsidRDefault="00714D24" w:rsidP="00714D24">
      <w:pPr>
        <w:rPr>
          <w:b/>
          <w:i/>
          <w:sz w:val="36"/>
          <w:szCs w:val="36"/>
        </w:rPr>
      </w:pPr>
      <w:r w:rsidRPr="00714D24">
        <w:rPr>
          <w:b/>
          <w:i/>
          <w:sz w:val="36"/>
          <w:szCs w:val="36"/>
        </w:rPr>
        <w:t>Populations and Ecosystems FOSS Kit</w:t>
      </w:r>
    </w:p>
    <w:p w:rsidR="00714D24" w:rsidRPr="00714D24" w:rsidRDefault="00714D24" w:rsidP="00714D2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14D24">
        <w:rPr>
          <w:sz w:val="36"/>
          <w:szCs w:val="36"/>
        </w:rPr>
        <w:t xml:space="preserve">On pages 6-7 of the Populations and Ecosystems Reader read the article titled “Life in a </w:t>
      </w:r>
      <w:proofErr w:type="gramStart"/>
      <w:r w:rsidRPr="00714D24">
        <w:rPr>
          <w:sz w:val="36"/>
          <w:szCs w:val="36"/>
        </w:rPr>
        <w:t>Community.</w:t>
      </w:r>
      <w:proofErr w:type="gramEnd"/>
      <w:r w:rsidRPr="00714D24">
        <w:rPr>
          <w:sz w:val="36"/>
          <w:szCs w:val="36"/>
        </w:rPr>
        <w:t xml:space="preserve">” </w:t>
      </w:r>
    </w:p>
    <w:p w:rsidR="00714D24" w:rsidRDefault="00714D24" w:rsidP="00714D2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14D24">
        <w:rPr>
          <w:sz w:val="36"/>
          <w:szCs w:val="36"/>
        </w:rPr>
        <w:t xml:space="preserve">When finished reading the article complete the Life in a Community Reflection Sheet. </w:t>
      </w:r>
    </w:p>
    <w:p w:rsidR="00370BDF" w:rsidRPr="00714D24" w:rsidRDefault="00714D24" w:rsidP="00714D24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14D24">
        <w:rPr>
          <w:sz w:val="36"/>
          <w:szCs w:val="36"/>
        </w:rPr>
        <w:t xml:space="preserve">On the back of your reflection sheet draw a community. Label the following parts of the community: biotic, abiotic, organism, population, </w:t>
      </w:r>
      <w:proofErr w:type="gramStart"/>
      <w:r w:rsidRPr="00714D24">
        <w:rPr>
          <w:sz w:val="36"/>
          <w:szCs w:val="36"/>
        </w:rPr>
        <w:t>decomposer</w:t>
      </w:r>
      <w:proofErr w:type="gramEnd"/>
      <w:r w:rsidRPr="00714D24">
        <w:rPr>
          <w:sz w:val="36"/>
          <w:szCs w:val="36"/>
        </w:rPr>
        <w:t>.</w:t>
      </w:r>
    </w:p>
    <w:sectPr w:rsidR="00370BDF" w:rsidRPr="00714D24" w:rsidSect="00703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77B71"/>
    <w:multiLevelType w:val="hybridMultilevel"/>
    <w:tmpl w:val="2018A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14D24"/>
    <w:rsid w:val="000E0678"/>
    <w:rsid w:val="00155563"/>
    <w:rsid w:val="003A430F"/>
    <w:rsid w:val="004C33F1"/>
    <w:rsid w:val="00703353"/>
    <w:rsid w:val="00714D24"/>
    <w:rsid w:val="00897580"/>
    <w:rsid w:val="00985EF1"/>
    <w:rsid w:val="009C10AA"/>
    <w:rsid w:val="009C774C"/>
    <w:rsid w:val="00A75FCE"/>
    <w:rsid w:val="00B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D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>Gaston County Schools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2011-03-10T19:54:00Z</dcterms:created>
  <dcterms:modified xsi:type="dcterms:W3CDTF">2011-03-10T19:54:00Z</dcterms:modified>
</cp:coreProperties>
</file>